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2C15" w14:textId="5EB9402C" w:rsidR="000A5098" w:rsidRDefault="000D76A8" w:rsidP="00E601BB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7404" wp14:editId="510A6C8C">
                <wp:simplePos x="0" y="0"/>
                <wp:positionH relativeFrom="column">
                  <wp:posOffset>4276164</wp:posOffset>
                </wp:positionH>
                <wp:positionV relativeFrom="paragraph">
                  <wp:posOffset>89647</wp:posOffset>
                </wp:positionV>
                <wp:extent cx="1810273" cy="1963271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273" cy="196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6F9B" w14:textId="21BBE62D" w:rsidR="00F94ECA" w:rsidRDefault="00F94EC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79FEED" wp14:editId="0D439F83">
                                  <wp:extent cx="1602699" cy="1871692"/>
                                  <wp:effectExtent l="0" t="0" r="0" b="0"/>
                                  <wp:docPr id="4" name="Picture 4" descr="A person wearing a suit and ti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erson wearing a suit and ti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517" cy="2047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74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7pt;margin-top:7.05pt;width:142.5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" fillcolor="white [3201]" strokeweight=".5pt">
                <v:textbox>
                  <w:txbxContent>
                    <w:p w14:paraId="67616F9B" w14:textId="21BBE62D" w:rsidR="00F94ECA" w:rsidRDefault="00F94ECA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079FEED" wp14:editId="0D439F83">
                            <wp:extent cx="1602699" cy="1871692"/>
                            <wp:effectExtent l="0" t="0" r="0" b="0"/>
                            <wp:docPr id="4" name="Picture 4" descr="A person wearing a suit and ti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erson wearing a suit and tie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517" cy="2047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 xml:space="preserve">Summary of </w:t>
      </w:r>
      <w:r w:rsidR="00BD252A" w:rsidRPr="00E601BB">
        <w:rPr>
          <w:rFonts w:ascii="Arial" w:hAnsi="Arial" w:cs="Arial"/>
          <w:b/>
          <w:bCs/>
          <w:sz w:val="32"/>
          <w:szCs w:val="32"/>
          <w:u w:val="single"/>
        </w:rPr>
        <w:t xml:space="preserve">Professor </w:t>
      </w:r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 xml:space="preserve">Dr. </w:t>
      </w:r>
      <w:proofErr w:type="spellStart"/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>Fallahi’s</w:t>
      </w:r>
      <w:proofErr w:type="spellEnd"/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>Potfolio</w:t>
      </w:r>
      <w:proofErr w:type="spellEnd"/>
      <w:r w:rsidR="000A5098" w:rsidRPr="00E601B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8BC98B0" w14:textId="0170C81A" w:rsidR="00F94ECA" w:rsidRDefault="00F94ECA" w:rsidP="00F94EC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601BB">
        <w:rPr>
          <w:rFonts w:ascii="Arial" w:hAnsi="Arial" w:cs="Arial"/>
          <w:b/>
          <w:bCs/>
        </w:rPr>
        <w:t xml:space="preserve">Name: </w:t>
      </w:r>
      <w:proofErr w:type="spellStart"/>
      <w:r w:rsidRPr="00E601BB">
        <w:rPr>
          <w:rFonts w:ascii="Arial" w:hAnsi="Arial" w:cs="Arial"/>
          <w:b/>
          <w:bCs/>
        </w:rPr>
        <w:t>Esmaeil</w:t>
      </w:r>
      <w:proofErr w:type="spellEnd"/>
      <w:r w:rsidRPr="00E601BB">
        <w:rPr>
          <w:rFonts w:ascii="Arial" w:hAnsi="Arial" w:cs="Arial"/>
          <w:b/>
          <w:bCs/>
        </w:rPr>
        <w:t xml:space="preserve"> “Essie” </w:t>
      </w:r>
      <w:proofErr w:type="spellStart"/>
      <w:r w:rsidRPr="00E601BB">
        <w:rPr>
          <w:rFonts w:ascii="Arial" w:hAnsi="Arial" w:cs="Arial"/>
          <w:b/>
          <w:bCs/>
        </w:rPr>
        <w:t>Fallahi</w:t>
      </w:r>
      <w:proofErr w:type="spellEnd"/>
      <w:r w:rsidRPr="00E601BB">
        <w:rPr>
          <w:rFonts w:ascii="Arial" w:hAnsi="Arial" w:cs="Arial"/>
          <w:b/>
          <w:bCs/>
        </w:rPr>
        <w:br/>
        <w:t>Address: University of Idaho,</w:t>
      </w:r>
      <w:r w:rsidRPr="00E601BB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Department of Plant Science, </w:t>
      </w:r>
    </w:p>
    <w:p w14:paraId="4D9A4DAD" w14:textId="094EA27F" w:rsidR="00F94ECA" w:rsidRDefault="00F94ECA" w:rsidP="00F94EC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601BB">
        <w:rPr>
          <w:rFonts w:ascii="Arial" w:hAnsi="Arial" w:cs="Arial"/>
          <w:b/>
          <w:bCs/>
        </w:rPr>
        <w:t xml:space="preserve">29603 U of I Lane, </w:t>
      </w:r>
    </w:p>
    <w:p w14:paraId="33A2B19A" w14:textId="6CB0FAE8" w:rsidR="00F94ECA" w:rsidRDefault="00F94ECA" w:rsidP="00F94EC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601BB">
        <w:rPr>
          <w:rFonts w:ascii="Arial" w:hAnsi="Arial" w:cs="Arial"/>
          <w:b/>
          <w:bCs/>
        </w:rPr>
        <w:t xml:space="preserve">Parma, Idaho 83660, USA </w:t>
      </w:r>
    </w:p>
    <w:p w14:paraId="5C969821" w14:textId="61BE39B2" w:rsidR="00F94ECA" w:rsidRPr="00F94ECA" w:rsidRDefault="00F94ECA" w:rsidP="00F94ECA">
      <w:pPr>
        <w:pStyle w:val="NormalWeb"/>
        <w:rPr>
          <w:rFonts w:ascii="Arial" w:hAnsi="Arial" w:cs="Arial"/>
          <w:b/>
          <w:bCs/>
          <w:color w:val="0000FF"/>
        </w:rPr>
      </w:pPr>
      <w:r w:rsidRPr="00E601BB">
        <w:rPr>
          <w:rFonts w:ascii="Arial" w:hAnsi="Arial" w:cs="Arial"/>
          <w:b/>
          <w:bCs/>
        </w:rPr>
        <w:t>Phone: 208-880-8088</w:t>
      </w:r>
      <w:r w:rsidRPr="00E601BB">
        <w:rPr>
          <w:rFonts w:ascii="Arial" w:hAnsi="Arial" w:cs="Arial"/>
          <w:b/>
          <w:bCs/>
        </w:rPr>
        <w:br/>
        <w:t>FAX: 208-722-6708</w:t>
      </w:r>
      <w:r w:rsidRPr="00E601BB">
        <w:rPr>
          <w:rFonts w:ascii="Arial" w:hAnsi="Arial" w:cs="Arial"/>
          <w:b/>
          <w:bCs/>
        </w:rPr>
        <w:br/>
        <w:t xml:space="preserve">E-Mail: </w:t>
      </w:r>
      <w:r w:rsidRPr="00E601BB">
        <w:rPr>
          <w:rFonts w:ascii="Arial" w:hAnsi="Arial" w:cs="Arial"/>
          <w:b/>
          <w:bCs/>
          <w:color w:val="0000FF"/>
        </w:rPr>
        <w:t xml:space="preserve">efallahi@uidaho.edu </w:t>
      </w:r>
    </w:p>
    <w:p w14:paraId="03842CED" w14:textId="61B13A21" w:rsidR="00F94ECA" w:rsidRDefault="00F94ECA" w:rsidP="00F94EC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President-Elect, American Society for Horticultural Science</w:t>
      </w:r>
    </w:p>
    <w:p w14:paraId="7665ED41" w14:textId="5FCFE12A" w:rsidR="00E601BB" w:rsidRPr="00E601BB" w:rsidRDefault="00E601BB" w:rsidP="00E601BB">
      <w:pPr>
        <w:pStyle w:val="NormalWeb"/>
      </w:pPr>
      <w:r w:rsidRPr="00E601BB">
        <w:rPr>
          <w:rFonts w:ascii="Arial" w:hAnsi="Arial" w:cs="Arial"/>
          <w:b/>
          <w:bCs/>
        </w:rPr>
        <w:t>Position Information</w:t>
      </w:r>
      <w:r>
        <w:rPr>
          <w:rFonts w:ascii="Arial" w:hAnsi="Arial" w:cs="Arial"/>
          <w:b/>
          <w:bCs/>
        </w:rPr>
        <w:t>:</w:t>
      </w:r>
      <w:r w:rsidRPr="00E601BB">
        <w:rPr>
          <w:rFonts w:ascii="Arial" w:hAnsi="Arial" w:cs="Arial"/>
          <w:b/>
          <w:bCs/>
        </w:rPr>
        <w:br/>
        <w:t xml:space="preserve">Position </w:t>
      </w:r>
      <w:r>
        <w:rPr>
          <w:rFonts w:ascii="Arial" w:hAnsi="Arial" w:cs="Arial"/>
          <w:b/>
          <w:bCs/>
        </w:rPr>
        <w:t>3</w:t>
      </w:r>
      <w:r w:rsidRPr="00E601BB">
        <w:rPr>
          <w:rFonts w:ascii="Arial" w:hAnsi="Arial" w:cs="Arial"/>
          <w:b/>
          <w:bCs/>
        </w:rPr>
        <w:t xml:space="preserve">. Professor and Research Director of Pomology </w:t>
      </w:r>
      <w:r w:rsidR="00F94ECA">
        <w:rPr>
          <w:rFonts w:ascii="Arial" w:hAnsi="Arial" w:cs="Arial"/>
          <w:b/>
          <w:bCs/>
        </w:rPr>
        <w:t xml:space="preserve">and Viticulture </w:t>
      </w:r>
      <w:r w:rsidRPr="00E601BB">
        <w:rPr>
          <w:rFonts w:ascii="Arial" w:hAnsi="Arial" w:cs="Arial"/>
          <w:b/>
          <w:bCs/>
        </w:rPr>
        <w:t xml:space="preserve">Program, University of Idaho, 1997-Present. </w:t>
      </w:r>
    </w:p>
    <w:p w14:paraId="3F4BD59E" w14:textId="6E225DE4" w:rsidR="00E601BB" w:rsidRPr="00E601BB" w:rsidRDefault="00E601BB" w:rsidP="00E601BB">
      <w:pPr>
        <w:pStyle w:val="NormalWeb"/>
      </w:pPr>
      <w:r w:rsidRPr="00E601BB">
        <w:rPr>
          <w:rFonts w:ascii="Arial" w:hAnsi="Arial" w:cs="Arial"/>
          <w:b/>
          <w:bCs/>
        </w:rPr>
        <w:t xml:space="preserve">Position </w:t>
      </w:r>
      <w:r>
        <w:rPr>
          <w:rFonts w:ascii="Arial" w:hAnsi="Arial" w:cs="Arial"/>
          <w:b/>
          <w:bCs/>
        </w:rPr>
        <w:t>2</w:t>
      </w:r>
      <w:r w:rsidRPr="00E601BB">
        <w:rPr>
          <w:rFonts w:ascii="Arial" w:hAnsi="Arial" w:cs="Arial"/>
          <w:b/>
          <w:bCs/>
        </w:rPr>
        <w:t>. Assistant and Associate Professor and Research Director of Pomology</w:t>
      </w:r>
      <w:r w:rsidR="000D76A8">
        <w:rPr>
          <w:rFonts w:ascii="Arial" w:hAnsi="Arial" w:cs="Arial"/>
          <w:b/>
          <w:bCs/>
        </w:rPr>
        <w:t xml:space="preserve"> and Viticulture Program</w:t>
      </w:r>
      <w:r w:rsidRPr="00E601BB">
        <w:rPr>
          <w:rFonts w:ascii="Arial" w:hAnsi="Arial" w:cs="Arial"/>
          <w:b/>
          <w:bCs/>
        </w:rPr>
        <w:t xml:space="preserve">, March 1990-June 1993 and July 1993-June 1997, respectively. </w:t>
      </w:r>
    </w:p>
    <w:p w14:paraId="5B4EE3BE" w14:textId="3778D649" w:rsidR="00E601BB" w:rsidRPr="00E601BB" w:rsidRDefault="00E601BB" w:rsidP="00E601BB">
      <w:pPr>
        <w:pStyle w:val="NormalWeb"/>
      </w:pPr>
      <w:r w:rsidRPr="00E601BB">
        <w:rPr>
          <w:rFonts w:ascii="Arial" w:hAnsi="Arial" w:cs="Arial"/>
          <w:b/>
          <w:bCs/>
        </w:rPr>
        <w:t xml:space="preserve">Position </w:t>
      </w:r>
      <w:r>
        <w:rPr>
          <w:rFonts w:ascii="Arial" w:hAnsi="Arial" w:cs="Arial"/>
          <w:b/>
          <w:bCs/>
        </w:rPr>
        <w:t>1</w:t>
      </w:r>
      <w:r w:rsidRPr="00E601BB">
        <w:rPr>
          <w:rFonts w:ascii="Arial" w:hAnsi="Arial" w:cs="Arial"/>
          <w:b/>
          <w:bCs/>
        </w:rPr>
        <w:t xml:space="preserve">. Assistant Professor of Pomology and Research Leader, University of Arizona, December 1985-Feburary 1990 </w:t>
      </w:r>
    </w:p>
    <w:p w14:paraId="2DA688C2" w14:textId="401A54C1" w:rsidR="000A5098" w:rsidRPr="00E601BB" w:rsidRDefault="000A5098" w:rsidP="00BD252A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  <w:r w:rsidRPr="00E601BB">
        <w:rPr>
          <w:rFonts w:ascii="Arial" w:eastAsia="Times New Roman" w:hAnsi="Arial" w:cs="Arial"/>
          <w:b/>
          <w:bCs/>
          <w:color w:val="000000"/>
          <w:u w:val="single"/>
        </w:rPr>
        <w:t>Brief Biography</w:t>
      </w:r>
    </w:p>
    <w:p w14:paraId="33ECE9E7" w14:textId="6F95A3F7" w:rsidR="004D19C4" w:rsidRPr="00E601BB" w:rsidRDefault="00520445" w:rsidP="00BD252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E601BB">
        <w:rPr>
          <w:rFonts w:ascii="Arial" w:eastAsia="Times New Roman" w:hAnsi="Arial" w:cs="Arial"/>
          <w:b/>
          <w:color w:val="000000"/>
        </w:rPr>
        <w:t xml:space="preserve">Professor 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Dr. </w:t>
      </w:r>
      <w:proofErr w:type="spellStart"/>
      <w:r w:rsidR="004D19C4" w:rsidRPr="00E601BB">
        <w:rPr>
          <w:rFonts w:ascii="Arial" w:eastAsia="Times New Roman" w:hAnsi="Arial" w:cs="Arial"/>
          <w:b/>
          <w:color w:val="000000"/>
        </w:rPr>
        <w:t>Esmaeil</w:t>
      </w:r>
      <w:proofErr w:type="spellEnd"/>
      <w:r w:rsidR="004D19C4" w:rsidRPr="00E601BB">
        <w:rPr>
          <w:rFonts w:ascii="Arial" w:eastAsia="Times New Roman" w:hAnsi="Arial" w:cs="Arial"/>
          <w:b/>
          <w:color w:val="000000"/>
        </w:rPr>
        <w:t xml:space="preserve"> “</w:t>
      </w:r>
      <w:proofErr w:type="spellStart"/>
      <w:proofErr w:type="gramStart"/>
      <w:r w:rsidR="004D19C4" w:rsidRPr="00E601BB">
        <w:rPr>
          <w:rFonts w:ascii="Arial" w:eastAsia="Times New Roman" w:hAnsi="Arial" w:cs="Arial"/>
          <w:b/>
          <w:color w:val="000000"/>
        </w:rPr>
        <w:t>Es</w:t>
      </w:r>
      <w:r w:rsidR="003876C2" w:rsidRPr="00E601BB">
        <w:rPr>
          <w:rFonts w:ascii="Arial" w:eastAsia="Times New Roman" w:hAnsi="Arial" w:cs="Arial"/>
          <w:b/>
          <w:color w:val="000000"/>
        </w:rPr>
        <w:t>sie”Falla</w:t>
      </w:r>
      <w:r w:rsidR="00133B70" w:rsidRPr="00E601BB">
        <w:rPr>
          <w:rFonts w:ascii="Arial" w:eastAsia="Times New Roman" w:hAnsi="Arial" w:cs="Arial"/>
          <w:b/>
          <w:color w:val="000000"/>
        </w:rPr>
        <w:t>hi</w:t>
      </w:r>
      <w:proofErr w:type="spellEnd"/>
      <w:proofErr w:type="gramEnd"/>
      <w:r w:rsidR="00133B70" w:rsidRPr="00E601BB">
        <w:rPr>
          <w:rFonts w:ascii="Arial" w:eastAsia="Times New Roman" w:hAnsi="Arial" w:cs="Arial"/>
          <w:b/>
          <w:color w:val="000000"/>
        </w:rPr>
        <w:t xml:space="preserve"> is a professor and research D</w:t>
      </w:r>
      <w:r w:rsidR="004D19C4" w:rsidRPr="00E601BB">
        <w:rPr>
          <w:rFonts w:ascii="Arial" w:eastAsia="Times New Roman" w:hAnsi="Arial" w:cs="Arial"/>
          <w:b/>
          <w:color w:val="000000"/>
        </w:rPr>
        <w:t>irector of Pomolog</w:t>
      </w:r>
      <w:r w:rsidR="00D13E2A" w:rsidRPr="00E601BB">
        <w:rPr>
          <w:rFonts w:ascii="Arial" w:eastAsia="Times New Roman" w:hAnsi="Arial" w:cs="Arial"/>
          <w:b/>
          <w:color w:val="000000"/>
        </w:rPr>
        <w:t>y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 and Viticulture Program at the University of Idaho, USA.  Prof. </w:t>
      </w:r>
      <w:r w:rsidRPr="00E601BB">
        <w:rPr>
          <w:rFonts w:ascii="Arial" w:eastAsia="Times New Roman" w:hAnsi="Arial" w:cs="Arial"/>
          <w:b/>
          <w:color w:val="000000"/>
        </w:rPr>
        <w:t xml:space="preserve">Dr. </w:t>
      </w:r>
      <w:proofErr w:type="spellStart"/>
      <w:r w:rsidR="003876C2" w:rsidRPr="00E601BB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3876C2" w:rsidRPr="00E601BB">
        <w:rPr>
          <w:rFonts w:ascii="Arial" w:eastAsia="Times New Roman" w:hAnsi="Arial" w:cs="Arial"/>
          <w:b/>
          <w:color w:val="000000"/>
        </w:rPr>
        <w:t xml:space="preserve"> is currently the </w:t>
      </w:r>
      <w:r w:rsidR="005B1F20">
        <w:rPr>
          <w:rFonts w:ascii="Arial" w:eastAsia="Times New Roman" w:hAnsi="Arial" w:cs="Arial"/>
          <w:b/>
          <w:color w:val="000000"/>
        </w:rPr>
        <w:t>President-Elect of the American Society for Horticultural Science (</w:t>
      </w:r>
      <w:proofErr w:type="spellStart"/>
      <w:r w:rsidR="005B1F20">
        <w:rPr>
          <w:rFonts w:ascii="Arial" w:eastAsia="Times New Roman" w:hAnsi="Arial" w:cs="Arial"/>
          <w:b/>
          <w:color w:val="000000"/>
        </w:rPr>
        <w:t>ASHS</w:t>
      </w:r>
      <w:proofErr w:type="spellEnd"/>
      <w:r w:rsidR="005B1F20">
        <w:rPr>
          <w:rFonts w:ascii="Arial" w:eastAsia="Times New Roman" w:hAnsi="Arial" w:cs="Arial"/>
          <w:b/>
          <w:color w:val="000000"/>
        </w:rPr>
        <w:t>)</w:t>
      </w:r>
      <w:r w:rsidR="00845B53">
        <w:rPr>
          <w:rFonts w:ascii="Arial" w:eastAsia="Times New Roman" w:hAnsi="Arial" w:cs="Arial"/>
          <w:b/>
          <w:color w:val="000000"/>
        </w:rPr>
        <w:t xml:space="preserve">, </w:t>
      </w:r>
      <w:r w:rsidR="00845B53" w:rsidRPr="00E601BB">
        <w:rPr>
          <w:rFonts w:ascii="Arial" w:eastAsia="Times New Roman" w:hAnsi="Arial" w:cs="Arial"/>
          <w:b/>
          <w:color w:val="000000"/>
        </w:rPr>
        <w:t>Vice Chairman of the</w:t>
      </w:r>
      <w:r w:rsidR="00845B53" w:rsidRPr="00845B53">
        <w:rPr>
          <w:rFonts w:ascii="Arial" w:eastAsia="Times New Roman" w:hAnsi="Arial" w:cs="Arial"/>
          <w:b/>
          <w:color w:val="000000"/>
        </w:rPr>
        <w:t xml:space="preserve"> </w:t>
      </w:r>
      <w:r w:rsidR="00845B53" w:rsidRPr="00E601BB">
        <w:rPr>
          <w:rFonts w:ascii="Arial" w:eastAsia="Times New Roman" w:hAnsi="Arial" w:cs="Arial"/>
          <w:b/>
          <w:color w:val="000000"/>
        </w:rPr>
        <w:t xml:space="preserve">International Society for Horticultural </w:t>
      </w:r>
      <w:proofErr w:type="gramStart"/>
      <w:r w:rsidR="00845B53" w:rsidRPr="00E601BB">
        <w:rPr>
          <w:rFonts w:ascii="Arial" w:eastAsia="Times New Roman" w:hAnsi="Arial" w:cs="Arial"/>
          <w:b/>
          <w:color w:val="000000"/>
        </w:rPr>
        <w:t xml:space="preserve">Science </w:t>
      </w:r>
      <w:r w:rsidR="00845B53">
        <w:rPr>
          <w:rFonts w:ascii="Arial" w:eastAsia="Times New Roman" w:hAnsi="Arial" w:cs="Arial"/>
          <w:b/>
          <w:color w:val="000000"/>
        </w:rPr>
        <w:t xml:space="preserve"> (</w:t>
      </w:r>
      <w:proofErr w:type="spellStart"/>
      <w:proofErr w:type="gramEnd"/>
      <w:r w:rsidR="00845B53" w:rsidRPr="00E601BB">
        <w:rPr>
          <w:rFonts w:ascii="Arial" w:eastAsia="Times New Roman" w:hAnsi="Arial" w:cs="Arial"/>
          <w:b/>
          <w:color w:val="000000"/>
        </w:rPr>
        <w:t>ISHS</w:t>
      </w:r>
      <w:proofErr w:type="spellEnd"/>
      <w:r w:rsidR="00845B53">
        <w:rPr>
          <w:rFonts w:ascii="Arial" w:eastAsia="Times New Roman" w:hAnsi="Arial" w:cs="Arial"/>
          <w:b/>
          <w:color w:val="000000"/>
        </w:rPr>
        <w:t>)</w:t>
      </w:r>
      <w:r w:rsidR="00845B53" w:rsidRPr="00E601BB">
        <w:rPr>
          <w:rFonts w:ascii="Arial" w:eastAsia="Times New Roman" w:hAnsi="Arial" w:cs="Arial"/>
          <w:b/>
          <w:color w:val="000000"/>
        </w:rPr>
        <w:t xml:space="preserve"> Physiology Division (the largest Division within the </w:t>
      </w:r>
      <w:proofErr w:type="spellStart"/>
      <w:r w:rsidR="00845B53">
        <w:rPr>
          <w:rFonts w:ascii="Arial" w:eastAsia="Times New Roman" w:hAnsi="Arial" w:cs="Arial"/>
          <w:b/>
          <w:color w:val="000000"/>
        </w:rPr>
        <w:t>ISHS</w:t>
      </w:r>
      <w:proofErr w:type="spellEnd"/>
      <w:r w:rsidR="00845B53" w:rsidRPr="00E601BB">
        <w:rPr>
          <w:rFonts w:ascii="Arial" w:eastAsia="Times New Roman" w:hAnsi="Arial" w:cs="Arial"/>
          <w:b/>
          <w:color w:val="000000"/>
        </w:rPr>
        <w:t>),</w:t>
      </w:r>
      <w:r w:rsidR="003876C2" w:rsidRPr="00E601BB">
        <w:rPr>
          <w:rFonts w:ascii="Arial" w:eastAsia="Times New Roman" w:hAnsi="Arial" w:cs="Arial"/>
          <w:b/>
          <w:color w:val="000000"/>
        </w:rPr>
        <w:t>Vice</w:t>
      </w:r>
      <w:r w:rsidRPr="00E601BB">
        <w:rPr>
          <w:rFonts w:ascii="Arial" w:eastAsia="Times New Roman" w:hAnsi="Arial" w:cs="Arial"/>
          <w:b/>
          <w:color w:val="000000"/>
        </w:rPr>
        <w:t xml:space="preserve">–Chair of </w:t>
      </w:r>
      <w:r w:rsidR="00133B70" w:rsidRPr="00E601BB">
        <w:rPr>
          <w:rFonts w:ascii="Arial" w:eastAsia="Times New Roman" w:hAnsi="Arial" w:cs="Arial"/>
          <w:b/>
          <w:color w:val="000000"/>
        </w:rPr>
        <w:t xml:space="preserve">the </w:t>
      </w:r>
      <w:proofErr w:type="spellStart"/>
      <w:r w:rsidR="00133B70" w:rsidRPr="00E601BB">
        <w:rPr>
          <w:rFonts w:ascii="Arial" w:eastAsia="Times New Roman" w:hAnsi="Arial" w:cs="Arial"/>
          <w:b/>
          <w:color w:val="000000"/>
        </w:rPr>
        <w:t>ISHS</w:t>
      </w:r>
      <w:proofErr w:type="spellEnd"/>
      <w:r w:rsidR="00133B70" w:rsidRPr="00E601BB">
        <w:rPr>
          <w:rFonts w:ascii="Arial" w:eastAsia="Times New Roman" w:hAnsi="Arial" w:cs="Arial"/>
          <w:b/>
          <w:color w:val="000000"/>
        </w:rPr>
        <w:t xml:space="preserve"> </w:t>
      </w:r>
      <w:r w:rsidRPr="00E601BB">
        <w:rPr>
          <w:rFonts w:ascii="Arial" w:eastAsia="Times New Roman" w:hAnsi="Arial" w:cs="Arial"/>
          <w:b/>
          <w:color w:val="000000"/>
        </w:rPr>
        <w:t>Irrigation and Water Rela</w:t>
      </w:r>
      <w:r w:rsidR="008A23F2" w:rsidRPr="00E601BB">
        <w:rPr>
          <w:rFonts w:ascii="Arial" w:eastAsia="Times New Roman" w:hAnsi="Arial" w:cs="Arial"/>
          <w:b/>
          <w:color w:val="000000"/>
        </w:rPr>
        <w:t>tions</w:t>
      </w:r>
      <w:r w:rsidR="00133B70" w:rsidRPr="00E601BB">
        <w:rPr>
          <w:rFonts w:ascii="Arial" w:eastAsia="Times New Roman" w:hAnsi="Arial" w:cs="Arial"/>
          <w:b/>
          <w:color w:val="000000"/>
        </w:rPr>
        <w:t xml:space="preserve">, Convener of Irrigation and Nutrition Symposium of the 2018 Horticultural </w:t>
      </w:r>
      <w:r w:rsidR="00AD0597" w:rsidRPr="00E601BB">
        <w:rPr>
          <w:rFonts w:ascii="Arial" w:eastAsia="Times New Roman" w:hAnsi="Arial" w:cs="Arial"/>
          <w:b/>
          <w:color w:val="000000"/>
        </w:rPr>
        <w:t xml:space="preserve">World Congress, </w:t>
      </w:r>
      <w:r w:rsidR="008A23F2" w:rsidRPr="00E601BB">
        <w:rPr>
          <w:rFonts w:ascii="Arial" w:eastAsia="Times New Roman" w:hAnsi="Arial" w:cs="Arial"/>
          <w:b/>
          <w:color w:val="000000"/>
        </w:rPr>
        <w:t>and former Vice-President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 of </w:t>
      </w:r>
      <w:proofErr w:type="spellStart"/>
      <w:r w:rsidR="00142920">
        <w:rPr>
          <w:rFonts w:ascii="Arial" w:eastAsia="Times New Roman" w:hAnsi="Arial" w:cs="Arial"/>
          <w:b/>
          <w:color w:val="000000"/>
        </w:rPr>
        <w:t>ASHS</w:t>
      </w:r>
      <w:proofErr w:type="spellEnd"/>
      <w:r w:rsidR="004D19C4" w:rsidRPr="00E601BB">
        <w:rPr>
          <w:rFonts w:ascii="Arial" w:eastAsia="Times New Roman" w:hAnsi="Arial" w:cs="Arial"/>
          <w:b/>
          <w:color w:val="000000"/>
        </w:rPr>
        <w:t>.  </w:t>
      </w:r>
      <w:r w:rsidR="003876C2" w:rsidRPr="00E601BB">
        <w:rPr>
          <w:rFonts w:ascii="Arial" w:eastAsia="Times New Roman" w:hAnsi="Arial" w:cs="Arial"/>
          <w:b/>
          <w:color w:val="000000"/>
        </w:rPr>
        <w:t>Professor</w:t>
      </w:r>
      <w:r w:rsidR="008A23F2" w:rsidRPr="00E601BB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4D19C4" w:rsidRPr="00E601BB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4D19C4" w:rsidRPr="00E601BB">
        <w:rPr>
          <w:rFonts w:ascii="Arial" w:eastAsia="Times New Roman" w:hAnsi="Arial" w:cs="Arial"/>
          <w:b/>
          <w:color w:val="000000"/>
        </w:rPr>
        <w:t xml:space="preserve"> is a Fellow of the </w:t>
      </w:r>
      <w:proofErr w:type="spellStart"/>
      <w:r w:rsidR="00142920">
        <w:rPr>
          <w:rFonts w:ascii="Arial" w:eastAsia="Times New Roman" w:hAnsi="Arial" w:cs="Arial"/>
          <w:b/>
          <w:color w:val="000000"/>
        </w:rPr>
        <w:t>ASHS</w:t>
      </w:r>
      <w:proofErr w:type="spellEnd"/>
      <w:r w:rsidR="004D19C4" w:rsidRPr="00E601BB">
        <w:rPr>
          <w:rFonts w:ascii="Arial" w:eastAsia="Times New Roman" w:hAnsi="Arial" w:cs="Arial"/>
          <w:b/>
          <w:color w:val="000000"/>
        </w:rPr>
        <w:t xml:space="preserve"> (the most prestigious award in horticultural science) and has received numerous other professional awards. </w:t>
      </w:r>
      <w:r w:rsidR="00B833E3">
        <w:rPr>
          <w:rFonts w:ascii="Arial" w:eastAsia="Times New Roman" w:hAnsi="Arial" w:cs="Arial"/>
          <w:b/>
          <w:color w:val="000000"/>
        </w:rPr>
        <w:t xml:space="preserve">Professor </w:t>
      </w:r>
      <w:proofErr w:type="spellStart"/>
      <w:r w:rsidR="00B833E3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B833E3">
        <w:rPr>
          <w:rFonts w:ascii="Arial" w:eastAsia="Times New Roman" w:hAnsi="Arial" w:cs="Arial"/>
          <w:b/>
          <w:color w:val="000000"/>
        </w:rPr>
        <w:t xml:space="preserve"> received the </w:t>
      </w:r>
      <w:proofErr w:type="spellStart"/>
      <w:r w:rsidR="00142920">
        <w:rPr>
          <w:rFonts w:ascii="Arial" w:eastAsia="Times New Roman" w:hAnsi="Arial" w:cs="Arial"/>
          <w:b/>
          <w:color w:val="000000"/>
        </w:rPr>
        <w:t>ASHS</w:t>
      </w:r>
      <w:proofErr w:type="spellEnd"/>
      <w:r w:rsidR="00B833E3">
        <w:rPr>
          <w:rFonts w:ascii="Arial" w:eastAsia="Times New Roman" w:hAnsi="Arial" w:cs="Arial"/>
          <w:b/>
          <w:color w:val="000000"/>
        </w:rPr>
        <w:t xml:space="preserve"> Out</w:t>
      </w:r>
      <w:r w:rsidR="00845B53">
        <w:rPr>
          <w:rFonts w:ascii="Arial" w:eastAsia="Times New Roman" w:hAnsi="Arial" w:cs="Arial"/>
          <w:b/>
          <w:color w:val="000000"/>
        </w:rPr>
        <w:t>s</w:t>
      </w:r>
      <w:r w:rsidR="00B833E3">
        <w:rPr>
          <w:rFonts w:ascii="Arial" w:eastAsia="Times New Roman" w:hAnsi="Arial" w:cs="Arial"/>
          <w:b/>
          <w:color w:val="000000"/>
        </w:rPr>
        <w:t xml:space="preserve">tanding Researcher Award in 2021, which is the most prestigious scientific award of that society.  </w:t>
      </w:r>
      <w:r w:rsidR="005B1F20">
        <w:rPr>
          <w:rFonts w:ascii="Arial" w:eastAsia="Times New Roman" w:hAnsi="Arial" w:cs="Arial"/>
          <w:b/>
          <w:color w:val="000000"/>
        </w:rPr>
        <w:t>He also received the Outstanding Researcher Award at the University of Idaho in 2021</w:t>
      </w:r>
      <w:r w:rsidR="00845B53">
        <w:rPr>
          <w:rFonts w:ascii="Arial" w:eastAsia="Times New Roman" w:hAnsi="Arial" w:cs="Arial"/>
          <w:b/>
          <w:color w:val="000000"/>
        </w:rPr>
        <w:t xml:space="preserve"> and the most prestigious Wilder Award</w:t>
      </w:r>
      <w:r w:rsidR="002E0821">
        <w:rPr>
          <w:rFonts w:ascii="Arial" w:eastAsia="Times New Roman" w:hAnsi="Arial" w:cs="Arial"/>
          <w:b/>
          <w:color w:val="000000"/>
        </w:rPr>
        <w:t xml:space="preserve">, Shepard Scientific Award, and U.P. Hedrick </w:t>
      </w:r>
      <w:proofErr w:type="gramStart"/>
      <w:r w:rsidR="002E0821">
        <w:rPr>
          <w:rFonts w:ascii="Arial" w:eastAsia="Times New Roman" w:hAnsi="Arial" w:cs="Arial"/>
          <w:b/>
          <w:color w:val="000000"/>
        </w:rPr>
        <w:t xml:space="preserve">Award </w:t>
      </w:r>
      <w:r w:rsidR="00845B53">
        <w:rPr>
          <w:rFonts w:ascii="Arial" w:eastAsia="Times New Roman" w:hAnsi="Arial" w:cs="Arial"/>
          <w:b/>
          <w:color w:val="000000"/>
        </w:rPr>
        <w:t xml:space="preserve"> from</w:t>
      </w:r>
      <w:proofErr w:type="gramEnd"/>
      <w:r w:rsidR="00845B53">
        <w:rPr>
          <w:rFonts w:ascii="Arial" w:eastAsia="Times New Roman" w:hAnsi="Arial" w:cs="Arial"/>
          <w:b/>
          <w:color w:val="000000"/>
        </w:rPr>
        <w:t xml:space="preserve"> the American Pomological Society</w:t>
      </w:r>
      <w:r w:rsidR="002E0821">
        <w:rPr>
          <w:rFonts w:ascii="Arial" w:eastAsia="Times New Roman" w:hAnsi="Arial" w:cs="Arial"/>
          <w:b/>
          <w:color w:val="000000"/>
        </w:rPr>
        <w:t xml:space="preserve"> between 2008 and 2016.  Professor </w:t>
      </w:r>
      <w:proofErr w:type="spellStart"/>
      <w:r w:rsidR="004D19C4" w:rsidRPr="00E601BB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4D19C4" w:rsidRPr="00E601BB">
        <w:rPr>
          <w:rFonts w:ascii="Arial" w:eastAsia="Times New Roman" w:hAnsi="Arial" w:cs="Arial"/>
          <w:b/>
          <w:color w:val="000000"/>
        </w:rPr>
        <w:t xml:space="preserve"> has </w:t>
      </w:r>
      <w:r w:rsidR="004D19C4" w:rsidRPr="00E601BB">
        <w:rPr>
          <w:rFonts w:ascii="Arial" w:eastAsia="Times New Roman" w:hAnsi="Arial" w:cs="Arial"/>
          <w:b/>
          <w:color w:val="000000"/>
        </w:rPr>
        <w:lastRenderedPageBreak/>
        <w:t>been the recipient Governor’s Award of Excellence in Agricult</w:t>
      </w:r>
      <w:r w:rsidR="003876C2" w:rsidRPr="00E601BB">
        <w:rPr>
          <w:rFonts w:ascii="Arial" w:eastAsia="Times New Roman" w:hAnsi="Arial" w:cs="Arial"/>
          <w:b/>
          <w:color w:val="000000"/>
        </w:rPr>
        <w:t>ure in Innovation and Discovery</w:t>
      </w:r>
      <w:r w:rsidR="002E0821">
        <w:rPr>
          <w:rFonts w:ascii="Arial" w:eastAsia="Times New Roman" w:hAnsi="Arial" w:cs="Arial"/>
          <w:b/>
          <w:color w:val="000000"/>
        </w:rPr>
        <w:t xml:space="preserve">, and </w:t>
      </w:r>
      <w:r w:rsidRPr="00E601BB">
        <w:rPr>
          <w:rFonts w:ascii="Arial" w:eastAsia="Times New Roman" w:hAnsi="Arial" w:cs="Arial"/>
          <w:b/>
          <w:color w:val="000000"/>
        </w:rPr>
        <w:t>the Outstanding International Horticulturists Award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 from the </w:t>
      </w:r>
      <w:proofErr w:type="spellStart"/>
      <w:r w:rsidR="003876C2" w:rsidRPr="00E601BB">
        <w:rPr>
          <w:rFonts w:ascii="Arial" w:eastAsia="Times New Roman" w:hAnsi="Arial" w:cs="Arial"/>
          <w:b/>
          <w:color w:val="000000"/>
        </w:rPr>
        <w:t>ASHS</w:t>
      </w:r>
      <w:proofErr w:type="spellEnd"/>
      <w:r w:rsidR="000A5098" w:rsidRPr="00E601BB">
        <w:rPr>
          <w:rFonts w:ascii="Arial" w:eastAsia="Times New Roman" w:hAnsi="Arial" w:cs="Arial"/>
          <w:b/>
          <w:color w:val="000000"/>
        </w:rPr>
        <w:t xml:space="preserve">. </w:t>
      </w:r>
      <w:r w:rsidR="004D19C4" w:rsidRPr="00E601BB">
        <w:rPr>
          <w:rFonts w:ascii="Arial" w:eastAsia="Times New Roman" w:hAnsi="Arial" w:cs="Arial"/>
          <w:b/>
          <w:color w:val="000000"/>
        </w:rPr>
        <w:t>He served as the President of American Pomological Society (APS) in 2004-2005, and h</w:t>
      </w:r>
      <w:r w:rsidR="002E0821">
        <w:rPr>
          <w:rFonts w:ascii="Arial" w:eastAsia="Times New Roman" w:hAnsi="Arial" w:cs="Arial"/>
          <w:b/>
          <w:color w:val="000000"/>
        </w:rPr>
        <w:t xml:space="preserve">as 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chaired numerous committees at the </w:t>
      </w:r>
      <w:proofErr w:type="spellStart"/>
      <w:r w:rsidR="004D19C4" w:rsidRPr="00E601BB">
        <w:rPr>
          <w:rFonts w:ascii="Arial" w:eastAsia="Times New Roman" w:hAnsi="Arial" w:cs="Arial"/>
          <w:b/>
          <w:color w:val="000000"/>
        </w:rPr>
        <w:t>ASH</w:t>
      </w:r>
      <w:r w:rsidR="003876C2" w:rsidRPr="00E601BB">
        <w:rPr>
          <w:rFonts w:ascii="Arial" w:eastAsia="Times New Roman" w:hAnsi="Arial" w:cs="Arial"/>
          <w:b/>
          <w:color w:val="000000"/>
        </w:rPr>
        <w:t>S</w:t>
      </w:r>
      <w:proofErr w:type="spellEnd"/>
      <w:r w:rsidR="003876C2" w:rsidRPr="00E601BB">
        <w:rPr>
          <w:rFonts w:ascii="Arial" w:eastAsia="Times New Roman" w:hAnsi="Arial" w:cs="Arial"/>
          <w:b/>
          <w:color w:val="000000"/>
        </w:rPr>
        <w:t xml:space="preserve">, APS, and </w:t>
      </w:r>
      <w:proofErr w:type="spellStart"/>
      <w:r w:rsidR="003876C2" w:rsidRPr="00E601BB">
        <w:rPr>
          <w:rFonts w:ascii="Arial" w:eastAsia="Times New Roman" w:hAnsi="Arial" w:cs="Arial"/>
          <w:b/>
          <w:color w:val="000000"/>
        </w:rPr>
        <w:t>ISHS</w:t>
      </w:r>
      <w:proofErr w:type="spellEnd"/>
      <w:r w:rsidR="003876C2" w:rsidRPr="00E601BB">
        <w:rPr>
          <w:rFonts w:ascii="Arial" w:eastAsia="Times New Roman" w:hAnsi="Arial" w:cs="Arial"/>
          <w:b/>
          <w:color w:val="000000"/>
        </w:rPr>
        <w:t>. He has authored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 </w:t>
      </w:r>
      <w:r w:rsidR="000A5098" w:rsidRPr="00E601BB">
        <w:rPr>
          <w:rFonts w:ascii="Arial" w:eastAsia="Times New Roman" w:hAnsi="Arial" w:cs="Arial"/>
          <w:b/>
          <w:color w:val="000000"/>
        </w:rPr>
        <w:t>over 2</w:t>
      </w:r>
      <w:r w:rsidR="002E0821">
        <w:rPr>
          <w:rFonts w:ascii="Arial" w:eastAsia="Times New Roman" w:hAnsi="Arial" w:cs="Arial"/>
          <w:b/>
          <w:color w:val="000000"/>
        </w:rPr>
        <w:t>8</w:t>
      </w:r>
      <w:r w:rsidR="000A5098" w:rsidRPr="00E601BB">
        <w:rPr>
          <w:rFonts w:ascii="Arial" w:eastAsia="Times New Roman" w:hAnsi="Arial" w:cs="Arial"/>
          <w:b/>
          <w:color w:val="000000"/>
        </w:rPr>
        <w:t xml:space="preserve">0 refereed journal articles, </w:t>
      </w:r>
      <w:r w:rsidR="008B3D06" w:rsidRPr="00E601BB">
        <w:rPr>
          <w:rFonts w:ascii="Arial" w:eastAsia="Times New Roman" w:hAnsi="Arial" w:cs="Arial"/>
          <w:b/>
          <w:color w:val="000000"/>
        </w:rPr>
        <w:t xml:space="preserve">books, book chapters, and 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popular articles </w:t>
      </w:r>
      <w:r w:rsidR="004D19C4" w:rsidRPr="00E601BB">
        <w:rPr>
          <w:rFonts w:ascii="Arial" w:eastAsia="Times New Roman" w:hAnsi="Arial" w:cs="Arial"/>
          <w:b/>
          <w:color w:val="000000"/>
        </w:rPr>
        <w:t>during some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 4</w:t>
      </w:r>
      <w:r w:rsidR="002E0821">
        <w:rPr>
          <w:rFonts w:ascii="Arial" w:eastAsia="Times New Roman" w:hAnsi="Arial" w:cs="Arial"/>
          <w:b/>
          <w:color w:val="000000"/>
        </w:rPr>
        <w:t>5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 years in 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various aspects of </w:t>
      </w:r>
      <w:r w:rsidR="004D19C4" w:rsidRPr="00E601BB">
        <w:rPr>
          <w:rFonts w:ascii="Arial" w:eastAsia="Times New Roman" w:hAnsi="Arial" w:cs="Arial"/>
          <w:b/>
          <w:color w:val="000000"/>
        </w:rPr>
        <w:t>pomolog</w:t>
      </w:r>
      <w:r w:rsidR="002E0821">
        <w:rPr>
          <w:rFonts w:ascii="Arial" w:eastAsia="Times New Roman" w:hAnsi="Arial" w:cs="Arial"/>
          <w:b/>
          <w:color w:val="000000"/>
        </w:rPr>
        <w:t xml:space="preserve">ical </w:t>
      </w:r>
      <w:r w:rsidR="003876C2" w:rsidRPr="00E601BB">
        <w:rPr>
          <w:rFonts w:ascii="Arial" w:eastAsia="Times New Roman" w:hAnsi="Arial" w:cs="Arial"/>
          <w:b/>
          <w:color w:val="000000"/>
        </w:rPr>
        <w:t>and vi</w:t>
      </w:r>
      <w:r w:rsidR="002E0821">
        <w:rPr>
          <w:rFonts w:ascii="Arial" w:eastAsia="Times New Roman" w:hAnsi="Arial" w:cs="Arial"/>
          <w:b/>
          <w:color w:val="000000"/>
        </w:rPr>
        <w:t>t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icultural </w:t>
      </w:r>
      <w:r w:rsidR="004D19C4" w:rsidRPr="00E601BB">
        <w:rPr>
          <w:rFonts w:ascii="Arial" w:eastAsia="Times New Roman" w:hAnsi="Arial" w:cs="Arial"/>
          <w:b/>
          <w:color w:val="000000"/>
        </w:rPr>
        <w:t>research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, particularly </w:t>
      </w:r>
      <w:r w:rsidR="002E0821">
        <w:rPr>
          <w:rFonts w:ascii="Arial" w:eastAsia="Times New Roman" w:hAnsi="Arial" w:cs="Arial"/>
          <w:b/>
          <w:color w:val="000000"/>
        </w:rPr>
        <w:t xml:space="preserve">bio-regulators, </w:t>
      </w:r>
      <w:r w:rsidR="00B833E3">
        <w:rPr>
          <w:rFonts w:ascii="Arial" w:eastAsia="Times New Roman" w:hAnsi="Arial" w:cs="Arial"/>
          <w:b/>
          <w:color w:val="000000"/>
        </w:rPr>
        <w:t xml:space="preserve">mineral nutrition physiology and partitioning, </w:t>
      </w:r>
      <w:r w:rsidR="000A5098" w:rsidRPr="00E601BB">
        <w:rPr>
          <w:rFonts w:ascii="Arial" w:eastAsia="Times New Roman" w:hAnsi="Arial" w:cs="Arial"/>
          <w:b/>
          <w:color w:val="000000"/>
        </w:rPr>
        <w:t>peach and nectarine physiology/</w:t>
      </w:r>
      <w:proofErr w:type="spellStart"/>
      <w:r w:rsidR="000A5098" w:rsidRPr="00E601BB">
        <w:rPr>
          <w:rFonts w:ascii="Arial" w:eastAsia="Times New Roman" w:hAnsi="Arial" w:cs="Arial"/>
          <w:b/>
          <w:color w:val="000000"/>
        </w:rPr>
        <w:t>gemplasm</w:t>
      </w:r>
      <w:proofErr w:type="spellEnd"/>
      <w:r w:rsidR="000A5098" w:rsidRPr="00E601BB">
        <w:rPr>
          <w:rFonts w:ascii="Arial" w:eastAsia="Times New Roman" w:hAnsi="Arial" w:cs="Arial"/>
          <w:b/>
          <w:color w:val="000000"/>
        </w:rPr>
        <w:t xml:space="preserve">, </w:t>
      </w:r>
      <w:r w:rsidR="00133B70" w:rsidRPr="00E601BB">
        <w:rPr>
          <w:rFonts w:ascii="Arial" w:eastAsia="Times New Roman" w:hAnsi="Arial" w:cs="Arial"/>
          <w:b/>
          <w:color w:val="000000"/>
        </w:rPr>
        <w:t xml:space="preserve">rootstocks, </w:t>
      </w:r>
      <w:r w:rsidR="00B833E3">
        <w:rPr>
          <w:rFonts w:ascii="Arial" w:eastAsia="Times New Roman" w:hAnsi="Arial" w:cs="Arial"/>
          <w:b/>
          <w:color w:val="000000"/>
        </w:rPr>
        <w:t>irrigation and water</w:t>
      </w:r>
      <w:r w:rsidR="003876C2" w:rsidRPr="00E601BB">
        <w:rPr>
          <w:rFonts w:ascii="Arial" w:eastAsia="Times New Roman" w:hAnsi="Arial" w:cs="Arial"/>
          <w:b/>
          <w:color w:val="000000"/>
        </w:rPr>
        <w:t xml:space="preserve"> relations.  </w:t>
      </w:r>
      <w:r w:rsidR="00B833E3">
        <w:rPr>
          <w:rFonts w:ascii="Arial" w:eastAsia="Times New Roman" w:hAnsi="Arial" w:cs="Arial"/>
          <w:b/>
          <w:color w:val="000000"/>
        </w:rPr>
        <w:t xml:space="preserve">He has developed several models on predicting fruit quality based on preharvest </w:t>
      </w:r>
      <w:r w:rsidR="002E0821">
        <w:rPr>
          <w:rFonts w:ascii="Arial" w:eastAsia="Times New Roman" w:hAnsi="Arial" w:cs="Arial"/>
          <w:b/>
          <w:color w:val="000000"/>
        </w:rPr>
        <w:t>physiological attributes</w:t>
      </w:r>
      <w:r w:rsidR="00B833E3">
        <w:rPr>
          <w:rFonts w:ascii="Arial" w:eastAsia="Times New Roman" w:hAnsi="Arial" w:cs="Arial"/>
          <w:b/>
          <w:color w:val="000000"/>
        </w:rPr>
        <w:t xml:space="preserve">.  </w:t>
      </w:r>
      <w:r w:rsidR="009459F5">
        <w:rPr>
          <w:rFonts w:ascii="Arial" w:eastAsia="Times New Roman" w:hAnsi="Arial" w:cs="Arial"/>
          <w:b/>
          <w:color w:val="000000"/>
        </w:rPr>
        <w:t xml:space="preserve">Dr. </w:t>
      </w:r>
      <w:proofErr w:type="spellStart"/>
      <w:r w:rsidR="009459F5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9459F5">
        <w:rPr>
          <w:rFonts w:ascii="Arial" w:eastAsia="Times New Roman" w:hAnsi="Arial" w:cs="Arial"/>
          <w:b/>
          <w:color w:val="000000"/>
        </w:rPr>
        <w:t xml:space="preserve"> has established the new almond and table grape industries in Idaho and Intermountain West region after his 25 years of intensive research on these crops.  </w:t>
      </w:r>
      <w:r w:rsidR="003876C2" w:rsidRPr="00E601BB">
        <w:rPr>
          <w:rFonts w:ascii="Arial" w:eastAsia="Times New Roman" w:hAnsi="Arial" w:cs="Arial"/>
          <w:b/>
          <w:color w:val="000000"/>
        </w:rPr>
        <w:t>He served as an e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ditor for </w:t>
      </w:r>
      <w:r w:rsidR="002E0821">
        <w:rPr>
          <w:rFonts w:ascii="Arial" w:eastAsia="Times New Roman" w:hAnsi="Arial" w:cs="Arial"/>
          <w:b/>
          <w:color w:val="000000"/>
        </w:rPr>
        <w:t>11</w:t>
      </w:r>
      <w:r w:rsidR="004D19C4" w:rsidRPr="00E601BB">
        <w:rPr>
          <w:rFonts w:ascii="Arial" w:eastAsia="Times New Roman" w:hAnsi="Arial" w:cs="Arial"/>
          <w:b/>
          <w:color w:val="000000"/>
        </w:rPr>
        <w:t xml:space="preserve"> scientific fruit journals published in the USA an</w:t>
      </w:r>
      <w:r w:rsidR="00D13E2A" w:rsidRPr="00E601BB">
        <w:rPr>
          <w:rFonts w:ascii="Arial" w:eastAsia="Times New Roman" w:hAnsi="Arial" w:cs="Arial"/>
          <w:b/>
          <w:color w:val="000000"/>
        </w:rPr>
        <w:t xml:space="preserve">d other countries.   </w:t>
      </w:r>
      <w:r w:rsidR="000A5098" w:rsidRPr="00E601BB">
        <w:rPr>
          <w:rFonts w:ascii="Arial" w:eastAsia="Times New Roman" w:hAnsi="Arial" w:cs="Arial"/>
          <w:b/>
          <w:color w:val="000000"/>
        </w:rPr>
        <w:t xml:space="preserve">Dr. </w:t>
      </w:r>
      <w:proofErr w:type="spellStart"/>
      <w:r w:rsidR="000A5098" w:rsidRPr="00E601BB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0A5098" w:rsidRPr="00E601BB">
        <w:rPr>
          <w:rFonts w:ascii="Arial" w:eastAsia="Times New Roman" w:hAnsi="Arial" w:cs="Arial"/>
          <w:b/>
          <w:color w:val="000000"/>
        </w:rPr>
        <w:t xml:space="preserve"> has been invited to speak </w:t>
      </w:r>
      <w:r w:rsidR="00BD252A" w:rsidRPr="00E601BB">
        <w:rPr>
          <w:rFonts w:ascii="Arial" w:eastAsia="Times New Roman" w:hAnsi="Arial" w:cs="Arial"/>
          <w:b/>
          <w:color w:val="000000"/>
        </w:rPr>
        <w:t xml:space="preserve">in </w:t>
      </w:r>
      <w:r w:rsidR="000A5098" w:rsidRPr="00E601BB">
        <w:rPr>
          <w:rFonts w:ascii="Arial" w:eastAsia="Times New Roman" w:hAnsi="Arial" w:cs="Arial"/>
          <w:b/>
          <w:color w:val="000000"/>
        </w:rPr>
        <w:t xml:space="preserve">numerous </w:t>
      </w:r>
      <w:r w:rsidR="00BD252A" w:rsidRPr="00E601BB">
        <w:rPr>
          <w:rFonts w:ascii="Arial" w:eastAsia="Times New Roman" w:hAnsi="Arial" w:cs="Arial"/>
          <w:b/>
          <w:color w:val="000000"/>
        </w:rPr>
        <w:t xml:space="preserve">conferences </w:t>
      </w:r>
      <w:r w:rsidR="000A5098" w:rsidRPr="00E601BB">
        <w:rPr>
          <w:rFonts w:ascii="Arial" w:eastAsia="Times New Roman" w:hAnsi="Arial" w:cs="Arial"/>
          <w:b/>
          <w:color w:val="000000"/>
        </w:rPr>
        <w:t xml:space="preserve">around the globe </w:t>
      </w:r>
      <w:r w:rsidR="00BD252A" w:rsidRPr="00E601BB">
        <w:rPr>
          <w:rFonts w:ascii="Arial" w:eastAsia="Times New Roman" w:hAnsi="Arial" w:cs="Arial"/>
          <w:b/>
          <w:color w:val="000000"/>
        </w:rPr>
        <w:t>a</w:t>
      </w:r>
      <w:r w:rsidR="000A5098" w:rsidRPr="00E601BB">
        <w:rPr>
          <w:rFonts w:ascii="Arial" w:eastAsia="Times New Roman" w:hAnsi="Arial" w:cs="Arial"/>
          <w:b/>
          <w:color w:val="000000"/>
        </w:rPr>
        <w:t>bout his research activities in many aspects of tree physiology, high density sy</w:t>
      </w:r>
      <w:r w:rsidR="00BD252A" w:rsidRPr="00E601BB">
        <w:rPr>
          <w:rFonts w:ascii="Arial" w:eastAsia="Times New Roman" w:hAnsi="Arial" w:cs="Arial"/>
          <w:b/>
          <w:color w:val="000000"/>
        </w:rPr>
        <w:t>st</w:t>
      </w:r>
      <w:r w:rsidR="000A5098" w:rsidRPr="00E601BB">
        <w:rPr>
          <w:rFonts w:ascii="Arial" w:eastAsia="Times New Roman" w:hAnsi="Arial" w:cs="Arial"/>
          <w:b/>
          <w:color w:val="000000"/>
        </w:rPr>
        <w:t xml:space="preserve">ems, </w:t>
      </w:r>
      <w:r w:rsidR="00BD252A" w:rsidRPr="00E601BB">
        <w:rPr>
          <w:rFonts w:ascii="Arial" w:eastAsia="Times New Roman" w:hAnsi="Arial" w:cs="Arial"/>
          <w:b/>
          <w:color w:val="000000"/>
        </w:rPr>
        <w:t xml:space="preserve">irrigation, peach and apple selections and postharvest physiology. </w:t>
      </w:r>
      <w:r w:rsidR="00401914">
        <w:rPr>
          <w:rFonts w:ascii="Arial" w:eastAsia="Times New Roman" w:hAnsi="Arial" w:cs="Arial"/>
          <w:b/>
          <w:color w:val="000000"/>
        </w:rPr>
        <w:t xml:space="preserve">Professor </w:t>
      </w:r>
      <w:proofErr w:type="spellStart"/>
      <w:r w:rsidR="00401914">
        <w:rPr>
          <w:rFonts w:ascii="Arial" w:eastAsia="Times New Roman" w:hAnsi="Arial" w:cs="Arial"/>
          <w:b/>
          <w:color w:val="000000"/>
        </w:rPr>
        <w:t>Fallahi</w:t>
      </w:r>
      <w:proofErr w:type="spellEnd"/>
      <w:r w:rsidR="00401914">
        <w:rPr>
          <w:rFonts w:ascii="Arial" w:eastAsia="Times New Roman" w:hAnsi="Arial" w:cs="Arial"/>
          <w:b/>
          <w:color w:val="000000"/>
        </w:rPr>
        <w:t xml:space="preserve"> received the University of Idaho</w:t>
      </w:r>
      <w:r w:rsidR="002E0821">
        <w:rPr>
          <w:rFonts w:ascii="Arial" w:eastAsia="Times New Roman" w:hAnsi="Arial" w:cs="Arial"/>
          <w:b/>
          <w:color w:val="000000"/>
        </w:rPr>
        <w:t>’s most</w:t>
      </w:r>
      <w:r w:rsidR="00401914">
        <w:rPr>
          <w:rFonts w:ascii="Arial" w:eastAsia="Times New Roman" w:hAnsi="Arial" w:cs="Arial"/>
          <w:b/>
          <w:color w:val="000000"/>
        </w:rPr>
        <w:t xml:space="preserve"> Distinguished Researcher Award in 2021.  </w:t>
      </w:r>
      <w:r w:rsidR="00B833E3">
        <w:rPr>
          <w:rFonts w:ascii="Arial" w:eastAsia="Times New Roman" w:hAnsi="Arial" w:cs="Arial"/>
          <w:b/>
          <w:color w:val="000000"/>
        </w:rPr>
        <w:t xml:space="preserve">In </w:t>
      </w:r>
      <w:r w:rsidR="002E0821">
        <w:rPr>
          <w:rFonts w:ascii="Arial" w:eastAsia="Times New Roman" w:hAnsi="Arial" w:cs="Arial"/>
          <w:b/>
          <w:color w:val="000000"/>
        </w:rPr>
        <w:t xml:space="preserve">the </w:t>
      </w:r>
      <w:r w:rsidR="00B833E3">
        <w:rPr>
          <w:rFonts w:ascii="Arial" w:eastAsia="Times New Roman" w:hAnsi="Arial" w:cs="Arial"/>
          <w:b/>
          <w:color w:val="000000"/>
        </w:rPr>
        <w:t xml:space="preserve">honor of his outstanding contributions, Governor of State of Idaho (USA) has declared Professor </w:t>
      </w:r>
      <w:proofErr w:type="spellStart"/>
      <w:r w:rsidR="00B833E3">
        <w:rPr>
          <w:rFonts w:ascii="Arial" w:eastAsia="Times New Roman" w:hAnsi="Arial" w:cs="Arial"/>
          <w:b/>
          <w:color w:val="000000"/>
        </w:rPr>
        <w:t>Fallahi’s</w:t>
      </w:r>
      <w:proofErr w:type="spellEnd"/>
      <w:r w:rsidR="00B833E3">
        <w:rPr>
          <w:rFonts w:ascii="Arial" w:eastAsia="Times New Roman" w:hAnsi="Arial" w:cs="Arial"/>
          <w:b/>
          <w:color w:val="000000"/>
        </w:rPr>
        <w:t xml:space="preserve"> birthday as “Dr. </w:t>
      </w:r>
      <w:proofErr w:type="spellStart"/>
      <w:r w:rsidR="00B833E3">
        <w:rPr>
          <w:rFonts w:ascii="Arial" w:eastAsia="Times New Roman" w:hAnsi="Arial" w:cs="Arial"/>
          <w:b/>
          <w:color w:val="000000"/>
        </w:rPr>
        <w:t>Esmaeil</w:t>
      </w:r>
      <w:proofErr w:type="spellEnd"/>
      <w:r w:rsidR="00B833E3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B833E3">
        <w:rPr>
          <w:rFonts w:ascii="Arial" w:eastAsia="Times New Roman" w:hAnsi="Arial" w:cs="Arial"/>
          <w:b/>
          <w:color w:val="000000"/>
        </w:rPr>
        <w:t>Fallahi’s</w:t>
      </w:r>
      <w:proofErr w:type="spellEnd"/>
      <w:r w:rsidR="00B833E3">
        <w:rPr>
          <w:rFonts w:ascii="Arial" w:eastAsia="Times New Roman" w:hAnsi="Arial" w:cs="Arial"/>
          <w:b/>
          <w:color w:val="000000"/>
        </w:rPr>
        <w:t xml:space="preserve"> Day” in Idaho.  </w:t>
      </w:r>
    </w:p>
    <w:sectPr w:rsidR="004D19C4" w:rsidRPr="00E6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C4"/>
    <w:rsid w:val="000A5098"/>
    <w:rsid w:val="000D5074"/>
    <w:rsid w:val="000D76A8"/>
    <w:rsid w:val="001323D4"/>
    <w:rsid w:val="00133B70"/>
    <w:rsid w:val="00142920"/>
    <w:rsid w:val="002E0821"/>
    <w:rsid w:val="003876C2"/>
    <w:rsid w:val="00401914"/>
    <w:rsid w:val="004D19C4"/>
    <w:rsid w:val="00520445"/>
    <w:rsid w:val="0052370D"/>
    <w:rsid w:val="005B1F20"/>
    <w:rsid w:val="006C5AE4"/>
    <w:rsid w:val="006F6E71"/>
    <w:rsid w:val="00845B53"/>
    <w:rsid w:val="008A23F2"/>
    <w:rsid w:val="008B3D06"/>
    <w:rsid w:val="009459F5"/>
    <w:rsid w:val="00983FD6"/>
    <w:rsid w:val="00A02575"/>
    <w:rsid w:val="00A34239"/>
    <w:rsid w:val="00AD0597"/>
    <w:rsid w:val="00B06E56"/>
    <w:rsid w:val="00B833E3"/>
    <w:rsid w:val="00BD252A"/>
    <w:rsid w:val="00BE58B5"/>
    <w:rsid w:val="00D13E2A"/>
    <w:rsid w:val="00D84E0E"/>
    <w:rsid w:val="00E601BB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2823E"/>
  <w15:docId w15:val="{40821F89-B8DB-47FC-8D49-1434330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19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0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01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 Fallahi</dc:creator>
  <cp:keywords/>
  <dc:description/>
  <cp:lastModifiedBy>Fallahi, Esmaeil (efallahi@uidaho.edu)</cp:lastModifiedBy>
  <cp:revision>7</cp:revision>
  <dcterms:created xsi:type="dcterms:W3CDTF">2021-08-30T01:01:00Z</dcterms:created>
  <dcterms:modified xsi:type="dcterms:W3CDTF">2022-03-23T20:47:00Z</dcterms:modified>
</cp:coreProperties>
</file>